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5C" w:rsidRPr="000F2331" w:rsidRDefault="004F3B5C" w:rsidP="004F3B5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2331">
        <w:rPr>
          <w:rFonts w:eastAsiaTheme="minorEastAsia"/>
          <w:sz w:val="24"/>
          <w:szCs w:val="24"/>
        </w:rPr>
        <w:t>Fully parenthesize each of the following propositional formulas.  That is, add parentheses so that the structure is determined by the parentheses without the need for rules of precedence.</w:t>
      </w:r>
    </w:p>
    <w:p w:rsidR="004F3B5C" w:rsidRPr="000F2331" w:rsidRDefault="004F3B5C" w:rsidP="004F3B5C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 ˄ Q ˅ R</m:t>
        </m:r>
      </m:oMath>
    </w:p>
    <w:p w:rsidR="004F3B5C" w:rsidRPr="000F2331" w:rsidRDefault="004F3B5C" w:rsidP="004F3B5C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P˄  Q →R ˄ S</m:t>
        </m:r>
      </m:oMath>
    </w:p>
    <w:p w:rsidR="004F3B5C" w:rsidRPr="000F2331" w:rsidRDefault="004F3B5C" w:rsidP="004F3B5C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0F2331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 →Q →R</m:t>
        </m:r>
      </m:oMath>
    </w:p>
    <w:p w:rsidR="004F3B5C" w:rsidRPr="000F2331" w:rsidRDefault="004F3B5C" w:rsidP="004F3B5C">
      <w:pPr>
        <w:pStyle w:val="ListParagraph"/>
        <w:ind w:left="1644"/>
        <w:rPr>
          <w:rFonts w:eastAsiaTheme="minorEastAsia"/>
          <w:sz w:val="24"/>
          <w:szCs w:val="24"/>
        </w:rPr>
      </w:pPr>
    </w:p>
    <w:p w:rsidR="004F3B5C" w:rsidRPr="000F2331" w:rsidRDefault="004F3B5C" w:rsidP="004F3B5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2331">
        <w:rPr>
          <w:rFonts w:eastAsiaTheme="minorEastAsia"/>
          <w:sz w:val="24"/>
          <w:szCs w:val="24"/>
        </w:rPr>
        <w:t xml:space="preserve">How many rows are in the truth table of propositional formula </w:t>
      </w:r>
      <m:oMath>
        <m:r>
          <w:rPr>
            <w:rFonts w:ascii="Cambria Math" w:eastAsiaTheme="minorEastAsia" w:hAnsi="Cambria Math"/>
            <w:sz w:val="24"/>
            <w:szCs w:val="24"/>
          </w:rPr>
          <m:t>P →(Q →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¬R →S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0F2331">
        <w:rPr>
          <w:rFonts w:eastAsiaTheme="minorEastAsia"/>
          <w:sz w:val="24"/>
          <w:szCs w:val="24"/>
        </w:rPr>
        <w:t>?</w:t>
      </w:r>
    </w:p>
    <w:p w:rsidR="004F3B5C" w:rsidRPr="000F2331" w:rsidRDefault="004F3B5C" w:rsidP="004F3B5C">
      <w:pPr>
        <w:pStyle w:val="ListParagraph"/>
        <w:ind w:left="924"/>
        <w:rPr>
          <w:rFonts w:eastAsiaTheme="minorEastAsia"/>
          <w:sz w:val="24"/>
          <w:szCs w:val="24"/>
        </w:rPr>
      </w:pPr>
    </w:p>
    <w:p w:rsidR="004F3B5C" w:rsidRPr="000F2331" w:rsidRDefault="004F3B5C" w:rsidP="004F3B5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2331">
        <w:rPr>
          <w:rFonts w:eastAsiaTheme="minorEastAsia"/>
          <w:sz w:val="24"/>
          <w:szCs w:val="24"/>
        </w:rPr>
        <w:t xml:space="preserve">Construct a truth table of  </w:t>
      </w:r>
      <m:oMath>
        <m:r>
          <w:rPr>
            <w:rFonts w:ascii="Cambria Math" w:eastAsiaTheme="minorEastAsia" w:hAnsi="Cambria Math"/>
            <w:sz w:val="24"/>
            <w:szCs w:val="24"/>
          </w:rPr>
          <m:t>P →(Q ˄ P)</m:t>
        </m:r>
      </m:oMath>
      <w:r w:rsidRPr="000F2331">
        <w:rPr>
          <w:rFonts w:eastAsiaTheme="minorEastAsia"/>
          <w:sz w:val="24"/>
          <w:szCs w:val="24"/>
        </w:rPr>
        <w:t>.</w:t>
      </w:r>
    </w:p>
    <w:p w:rsidR="004F3B5C" w:rsidRPr="000F2331" w:rsidRDefault="004F3B5C" w:rsidP="004F3B5C">
      <w:pPr>
        <w:pStyle w:val="ListParagraph"/>
        <w:ind w:left="924"/>
        <w:rPr>
          <w:rFonts w:eastAsiaTheme="minorEastAsia"/>
          <w:sz w:val="24"/>
          <w:szCs w:val="24"/>
        </w:rPr>
      </w:pPr>
    </w:p>
    <w:p w:rsidR="004F3B5C" w:rsidRPr="000F2331" w:rsidRDefault="004F3B5C" w:rsidP="004F3B5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2331">
        <w:rPr>
          <w:rFonts w:eastAsiaTheme="minorEastAsia"/>
          <w:sz w:val="24"/>
          <w:szCs w:val="24"/>
        </w:rPr>
        <w:t xml:space="preserve">Using a truth table, show that </w:t>
      </w:r>
      <m:oMath>
        <m:r>
          <w:rPr>
            <w:rFonts w:ascii="Cambria Math" w:eastAsiaTheme="minorEastAsia" w:hAnsi="Cambria Math"/>
            <w:sz w:val="24"/>
            <w:szCs w:val="24"/>
          </w:rPr>
          <m:t>P →(Q →P)</m:t>
        </m:r>
      </m:oMath>
      <w:r w:rsidRPr="000F2331">
        <w:rPr>
          <w:rFonts w:eastAsiaTheme="minorEastAsia"/>
          <w:sz w:val="24"/>
          <w:szCs w:val="24"/>
        </w:rPr>
        <w:t xml:space="preserve"> is a tautology.</w:t>
      </w:r>
    </w:p>
    <w:p w:rsidR="004F3B5C" w:rsidRPr="000F2331" w:rsidRDefault="004F3B5C" w:rsidP="004F3B5C">
      <w:pPr>
        <w:pStyle w:val="ListParagraph"/>
        <w:ind w:left="924"/>
        <w:rPr>
          <w:rFonts w:eastAsiaTheme="minorEastAsia"/>
          <w:sz w:val="24"/>
          <w:szCs w:val="24"/>
        </w:rPr>
      </w:pPr>
    </w:p>
    <w:p w:rsidR="00C4217A" w:rsidRPr="000F2331" w:rsidRDefault="00C4217A" w:rsidP="00C421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2331">
        <w:rPr>
          <w:sz w:val="24"/>
          <w:szCs w:val="24"/>
        </w:rPr>
        <w:t>Suppose that the domain of discourse is the set of all integers.  Say whether each of the following is true or false.</w:t>
      </w:r>
      <w:bookmarkStart w:id="0" w:name="_GoBack"/>
      <w:bookmarkEnd w:id="0"/>
    </w:p>
    <w:p w:rsidR="00C4217A" w:rsidRPr="000F2331" w:rsidRDefault="00C4217A" w:rsidP="00C4217A">
      <w:pPr>
        <w:pStyle w:val="ListParagraph"/>
        <w:numPr>
          <w:ilvl w:val="1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∀n∃m(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&lt;m)</m:t>
        </m:r>
      </m:oMath>
    </w:p>
    <w:p w:rsidR="00C4217A" w:rsidRPr="000F2331" w:rsidRDefault="00C4217A" w:rsidP="00C4217A">
      <w:pPr>
        <w:pStyle w:val="ListParagraph"/>
        <w:numPr>
          <w:ilvl w:val="1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∃n∀m(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&lt;m)</m:t>
        </m:r>
      </m:oMath>
    </w:p>
    <w:p w:rsidR="00C4217A" w:rsidRPr="000F2331" w:rsidRDefault="00C4217A" w:rsidP="00C4217A">
      <w:pPr>
        <w:pStyle w:val="ListParagraph"/>
        <w:numPr>
          <w:ilvl w:val="1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∃n∃m(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=5)</m:t>
        </m:r>
      </m:oMath>
    </w:p>
    <w:p w:rsidR="00C4217A" w:rsidRPr="000F2331" w:rsidRDefault="00C4217A" w:rsidP="00C4217A">
      <w:pPr>
        <w:pStyle w:val="ListParagraph"/>
        <w:numPr>
          <w:ilvl w:val="1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∃n∃m(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=6)</m:t>
        </m:r>
      </m:oMath>
    </w:p>
    <w:p w:rsidR="00C4217A" w:rsidRPr="000F2331" w:rsidRDefault="00C4217A" w:rsidP="00C4217A">
      <w:pPr>
        <w:pStyle w:val="ListParagraph"/>
        <w:numPr>
          <w:ilvl w:val="1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∀n∀m∃r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m+n=2r</m:t>
            </m:r>
          </m:e>
        </m:d>
      </m:oMath>
    </w:p>
    <w:p w:rsidR="00C4217A" w:rsidRPr="000F2331" w:rsidRDefault="00C4217A" w:rsidP="008C12C6">
      <w:pPr>
        <w:pStyle w:val="ListParagraph"/>
        <w:ind w:left="1644"/>
        <w:rPr>
          <w:rFonts w:eastAsiaTheme="minorEastAsia"/>
          <w:sz w:val="24"/>
          <w:szCs w:val="24"/>
        </w:rPr>
      </w:pPr>
    </w:p>
    <w:p w:rsidR="000F2331" w:rsidRPr="000F2331" w:rsidRDefault="00C4217A" w:rsidP="000F233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F2331">
        <w:rPr>
          <w:sz w:val="24"/>
          <w:szCs w:val="24"/>
        </w:rPr>
        <w:t xml:space="preserve">Are first-order formulas  </w:t>
      </w:r>
      <m:oMath>
        <m:r>
          <w:rPr>
            <w:rFonts w:ascii="Cambria Math" w:hAnsi="Cambria Math"/>
            <w:sz w:val="24"/>
            <w:szCs w:val="24"/>
          </w:rPr>
          <m:t>∃xP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˄  ∃xQ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F2331">
        <w:rPr>
          <w:sz w:val="24"/>
          <w:szCs w:val="24"/>
        </w:rPr>
        <w:t xml:space="preserve">and  </w:t>
      </w:r>
      <m:oMath>
        <m:r>
          <w:rPr>
            <w:rFonts w:ascii="Cambria Math" w:hAnsi="Cambria Math"/>
            <w:sz w:val="24"/>
            <w:szCs w:val="24"/>
          </w:rPr>
          <m:t>∃x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˄ Q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 w:rsidRPr="000F2331">
        <w:rPr>
          <w:rFonts w:eastAsiaTheme="minorEastAsia"/>
          <w:sz w:val="24"/>
          <w:szCs w:val="24"/>
        </w:rPr>
        <w:t xml:space="preserve"> </w:t>
      </w:r>
      <w:r w:rsidRPr="000F2331">
        <w:rPr>
          <w:sz w:val="24"/>
          <w:szCs w:val="24"/>
        </w:rPr>
        <w:t>lo</w:t>
      </w:r>
      <w:r w:rsidR="000F2331">
        <w:rPr>
          <w:sz w:val="24"/>
          <w:szCs w:val="24"/>
        </w:rPr>
        <w:t>gically equivalent? (That is, is</w:t>
      </w:r>
    </w:p>
    <w:p w:rsidR="000F2331" w:rsidRDefault="000F2331" w:rsidP="000F2331">
      <w:pPr>
        <w:pStyle w:val="ListParagraph"/>
        <w:ind w:left="924"/>
        <w:rPr>
          <w:sz w:val="24"/>
          <w:szCs w:val="24"/>
        </w:rPr>
      </w:pPr>
    </w:p>
    <w:p w:rsidR="000F2331" w:rsidRDefault="00C4217A" w:rsidP="000F2331">
      <w:pPr>
        <w:pStyle w:val="ListParagraph"/>
        <w:ind w:left="924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∃xP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˄  ∃xQ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≡ ∃x(P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˄ 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0F2331" w:rsidRDefault="000F2331" w:rsidP="000F2331">
      <w:pPr>
        <w:pStyle w:val="ListParagraph"/>
        <w:ind w:left="924"/>
        <w:jc w:val="center"/>
        <w:rPr>
          <w:sz w:val="24"/>
          <w:szCs w:val="24"/>
        </w:rPr>
      </w:pPr>
    </w:p>
    <w:p w:rsidR="00C4217A" w:rsidRPr="000F2331" w:rsidRDefault="00C4217A" w:rsidP="000F2331">
      <w:pPr>
        <w:pStyle w:val="ListParagraph"/>
        <w:ind w:left="924"/>
        <w:rPr>
          <w:rFonts w:eastAsiaTheme="minorEastAsia"/>
          <w:sz w:val="24"/>
          <w:szCs w:val="24"/>
        </w:rPr>
      </w:pPr>
      <w:r w:rsidRPr="000F2331">
        <w:rPr>
          <w:sz w:val="24"/>
          <w:szCs w:val="24"/>
        </w:rPr>
        <w:t xml:space="preserve">valid?)  If so, explain why.  </w:t>
      </w:r>
      <w:r w:rsidR="008C12C6" w:rsidRPr="000F2331">
        <w:rPr>
          <w:sz w:val="24"/>
          <w:szCs w:val="24"/>
        </w:rPr>
        <w:t xml:space="preserve">If not, give definitions of </w:t>
      </w:r>
      <m:oMath>
        <m:r>
          <w:rPr>
            <w:rFonts w:ascii="Cambria Math" w:hAnsi="Cambria Math"/>
            <w:sz w:val="24"/>
            <w:szCs w:val="24"/>
          </w:rPr>
          <m:t>P(x)</m:t>
        </m:r>
      </m:oMath>
      <w:r w:rsidR="008C12C6" w:rsidRPr="000F2331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Q(x)</m:t>
        </m:r>
      </m:oMath>
      <w:r w:rsidRPr="000F2331">
        <w:rPr>
          <w:sz w:val="24"/>
          <w:szCs w:val="24"/>
        </w:rPr>
        <w:t xml:space="preserve"> where they are different.</w:t>
      </w:r>
    </w:p>
    <w:p w:rsidR="004F3B5C" w:rsidRPr="000F2331" w:rsidRDefault="004F3B5C" w:rsidP="004F3B5C">
      <w:pPr>
        <w:pStyle w:val="ListParagraph"/>
        <w:ind w:left="924"/>
        <w:rPr>
          <w:rFonts w:eastAsiaTheme="minorEastAsia"/>
          <w:sz w:val="24"/>
          <w:szCs w:val="24"/>
        </w:rPr>
      </w:pPr>
    </w:p>
    <w:sectPr w:rsidR="004F3B5C" w:rsidRPr="000F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68E2"/>
    <w:multiLevelType w:val="hybridMultilevel"/>
    <w:tmpl w:val="F56EF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8E3"/>
    <w:multiLevelType w:val="hybridMultilevel"/>
    <w:tmpl w:val="B0F056E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418C5596"/>
    <w:multiLevelType w:val="hybridMultilevel"/>
    <w:tmpl w:val="D04218D4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D1E0A7E"/>
    <w:multiLevelType w:val="hybridMultilevel"/>
    <w:tmpl w:val="E3469756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C"/>
    <w:rsid w:val="000F2331"/>
    <w:rsid w:val="004F3B5C"/>
    <w:rsid w:val="006D59DA"/>
    <w:rsid w:val="008C12C6"/>
    <w:rsid w:val="009C090E"/>
    <w:rsid w:val="00BC7B72"/>
    <w:rsid w:val="00C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64FB-EB4A-4E68-B2EA-02CADAFD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1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4</cp:revision>
  <dcterms:created xsi:type="dcterms:W3CDTF">2020-07-29T18:45:00Z</dcterms:created>
  <dcterms:modified xsi:type="dcterms:W3CDTF">2020-07-30T16:47:00Z</dcterms:modified>
</cp:coreProperties>
</file>