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8B" w:rsidRPr="00265A8B" w:rsidRDefault="00265A8B" w:rsidP="00265A8B">
      <w:pPr>
        <w:pStyle w:val="NormalWeb"/>
      </w:pPr>
      <w:r w:rsidRPr="00265A8B">
        <w:t xml:space="preserve">10. </w:t>
      </w:r>
      <w:r w:rsidRPr="00265A8B">
        <w:t xml:space="preserve">The </w:t>
      </w:r>
      <w:r w:rsidRPr="00265A8B">
        <w:rPr>
          <w:i/>
          <w:iCs/>
        </w:rPr>
        <w:t xml:space="preserve">Minimum Cover Problem </w:t>
      </w:r>
      <w:r w:rsidRPr="00265A8B">
        <w:t>(MCP) is the following decision problem.</w:t>
      </w:r>
    </w:p>
    <w:p w:rsidR="00265A8B" w:rsidRPr="00265A8B" w:rsidRDefault="00265A8B" w:rsidP="00265A8B">
      <w:pPr>
        <w:pStyle w:val="NormalWeb"/>
      </w:pPr>
      <w:r w:rsidRPr="00265A8B">
        <w:rPr>
          <w:rStyle w:val="Strong"/>
        </w:rPr>
        <w:t>Input.</w:t>
      </w:r>
      <w:r w:rsidRPr="00265A8B">
        <w:t xml:space="preserve"> Positive integers </w:t>
      </w:r>
      <w:r w:rsidRPr="00265A8B">
        <w:rPr>
          <w:i/>
          <w:iCs/>
        </w:rPr>
        <w:t>N</w:t>
      </w:r>
      <w:r w:rsidRPr="00265A8B">
        <w:t xml:space="preserve"> and </w:t>
      </w:r>
      <w:r w:rsidRPr="00265A8B">
        <w:rPr>
          <w:i/>
          <w:iCs/>
        </w:rPr>
        <w:t>K</w:t>
      </w:r>
      <w:r w:rsidRPr="00265A8B">
        <w:t xml:space="preserve"> and a set </w:t>
      </w:r>
      <w:r w:rsidRPr="00265A8B">
        <w:rPr>
          <w:i/>
          <w:iCs/>
        </w:rPr>
        <w:t>C</w:t>
      </w:r>
      <w:r w:rsidRPr="00265A8B">
        <w:t xml:space="preserve"> = {</w:t>
      </w:r>
      <w:r w:rsidRPr="00265A8B">
        <w:rPr>
          <w:i/>
          <w:iCs/>
        </w:rPr>
        <w:t>x</w:t>
      </w:r>
      <w:r w:rsidRPr="00265A8B">
        <w:rPr>
          <w:vertAlign w:val="subscript"/>
        </w:rPr>
        <w:t>1</w:t>
      </w:r>
      <w:r w:rsidRPr="00265A8B">
        <w:t xml:space="preserve">, …, </w:t>
      </w:r>
      <w:r w:rsidRPr="00265A8B">
        <w:rPr>
          <w:i/>
          <w:iCs/>
        </w:rPr>
        <w:t>x</w:t>
      </w:r>
      <w:r w:rsidRPr="00265A8B">
        <w:rPr>
          <w:vertAlign w:val="subscript"/>
        </w:rPr>
        <w:t>m</w:t>
      </w:r>
      <w:r w:rsidRPr="00265A8B">
        <w:t xml:space="preserve">} where </w:t>
      </w:r>
      <w:r w:rsidRPr="00265A8B">
        <w:rPr>
          <w:i/>
          <w:iCs/>
        </w:rPr>
        <w:t>x</w:t>
      </w:r>
      <w:r w:rsidRPr="00265A8B">
        <w:rPr>
          <w:vertAlign w:val="subscript"/>
        </w:rPr>
        <w:t>k</w:t>
      </w:r>
      <w:r w:rsidRPr="00265A8B">
        <w:t xml:space="preserve"> is a subset of {1, …, </w:t>
      </w:r>
      <w:r w:rsidRPr="00265A8B">
        <w:rPr>
          <w:i/>
          <w:iCs/>
        </w:rPr>
        <w:t>N</w:t>
      </w:r>
      <w:r w:rsidRPr="00265A8B">
        <w:t xml:space="preserve">} for </w:t>
      </w:r>
      <w:r w:rsidRPr="00265A8B">
        <w:rPr>
          <w:i/>
          <w:iCs/>
        </w:rPr>
        <w:t>k</w:t>
      </w:r>
      <w:r w:rsidRPr="00265A8B">
        <w:t xml:space="preserve"> = 1, …, </w:t>
      </w:r>
      <w:r w:rsidRPr="00265A8B">
        <w:rPr>
          <w:i/>
          <w:iCs/>
        </w:rPr>
        <w:t>m</w:t>
      </w:r>
      <w:r w:rsidRPr="00265A8B">
        <w:t>.</w:t>
      </w:r>
    </w:p>
    <w:p w:rsidR="00265A8B" w:rsidRPr="00265A8B" w:rsidRDefault="00265A8B" w:rsidP="00265A8B">
      <w:pPr>
        <w:pStyle w:val="NormalWeb"/>
      </w:pPr>
      <w:r w:rsidRPr="00265A8B">
        <w:rPr>
          <w:rStyle w:val="Strong"/>
        </w:rPr>
        <w:t>Question.</w:t>
      </w:r>
      <w:r w:rsidRPr="00265A8B">
        <w:t xml:space="preserve"> Is there a subset </w:t>
      </w:r>
      <w:r w:rsidRPr="00265A8B">
        <w:rPr>
          <w:i/>
          <w:iCs/>
        </w:rPr>
        <w:t>C</w:t>
      </w:r>
      <w:r w:rsidRPr="00265A8B">
        <w:t xml:space="preserve"> ′ </w:t>
      </w:r>
      <w:r w:rsidRPr="00265A8B">
        <w:rPr>
          <w:rFonts w:ascii="Cambria Math" w:hAnsi="Cambria Math" w:cs="Cambria Math"/>
        </w:rPr>
        <w:t>⊆</w:t>
      </w:r>
      <w:r w:rsidRPr="00265A8B">
        <w:t xml:space="preserve"> </w:t>
      </w:r>
      <w:r w:rsidRPr="00265A8B">
        <w:rPr>
          <w:i/>
          <w:iCs/>
        </w:rPr>
        <w:t>C</w:t>
      </w:r>
      <w:r w:rsidRPr="00265A8B">
        <w:t xml:space="preserve"> so that |</w:t>
      </w:r>
      <w:r w:rsidRPr="00265A8B">
        <w:rPr>
          <w:i/>
          <w:iCs/>
        </w:rPr>
        <w:t>C</w:t>
      </w:r>
      <w:r w:rsidRPr="00265A8B">
        <w:t xml:space="preserve"> ′| ≤ </w:t>
      </w:r>
      <w:r w:rsidRPr="00265A8B">
        <w:rPr>
          <w:i/>
          <w:iCs/>
        </w:rPr>
        <w:t>K</w:t>
      </w:r>
      <w:r w:rsidRPr="00265A8B">
        <w:t xml:space="preserve"> and the union of all of the sets in </w:t>
      </w:r>
      <w:r w:rsidRPr="00265A8B">
        <w:rPr>
          <w:i/>
          <w:iCs/>
        </w:rPr>
        <w:t>C</w:t>
      </w:r>
      <w:r w:rsidRPr="00265A8B">
        <w:t xml:space="preserve"> ′ is {1, …, </w:t>
      </w:r>
      <w:r w:rsidRPr="00265A8B">
        <w:rPr>
          <w:i/>
          <w:iCs/>
        </w:rPr>
        <w:t>N</w:t>
      </w:r>
      <w:r w:rsidRPr="00265A8B">
        <w:t>}?</w:t>
      </w:r>
    </w:p>
    <w:p w:rsidR="00265A8B" w:rsidRPr="00265A8B" w:rsidRDefault="00265A8B" w:rsidP="00265A8B">
      <w:pPr>
        <w:pStyle w:val="NormalWeb"/>
      </w:pPr>
      <w:r w:rsidRPr="00265A8B">
        <w:rPr>
          <w:rStyle w:val="Strong"/>
        </w:rPr>
        <w:t>Example</w:t>
      </w:r>
      <w:r w:rsidRPr="00265A8B">
        <w:t xml:space="preserve"> </w:t>
      </w:r>
      <w:r w:rsidRPr="00265A8B">
        <w:rPr>
          <w:i/>
          <w:iCs/>
        </w:rPr>
        <w:t>N</w:t>
      </w:r>
      <w:r w:rsidRPr="00265A8B">
        <w:t xml:space="preserve"> = 7, </w:t>
      </w:r>
      <w:r w:rsidRPr="00265A8B">
        <w:rPr>
          <w:i/>
          <w:iCs/>
        </w:rPr>
        <w:t>K</w:t>
      </w:r>
      <w:r w:rsidRPr="00265A8B">
        <w:t xml:space="preserve"> = 3, </w:t>
      </w:r>
      <w:r w:rsidRPr="00265A8B">
        <w:rPr>
          <w:i/>
          <w:iCs/>
        </w:rPr>
        <w:t>C</w:t>
      </w:r>
      <w:r w:rsidRPr="00265A8B">
        <w:t xml:space="preserve"> = {{2, 4, 6}, {1, 3, 4, 6, 7}, {1, 2}, {4, 6}, {5, 6, 7}}.</w:t>
      </w:r>
    </w:p>
    <w:p w:rsidR="00265A8B" w:rsidRPr="00265A8B" w:rsidRDefault="00265A8B" w:rsidP="00265A8B">
      <w:pPr>
        <w:pStyle w:val="NormalWeb"/>
      </w:pPr>
      <w:r w:rsidRPr="00265A8B">
        <w:t xml:space="preserve">The answer to this example is yes. </w:t>
      </w:r>
      <w:r w:rsidRPr="00265A8B">
        <w:rPr>
          <w:i/>
          <w:iCs/>
        </w:rPr>
        <w:t>C</w:t>
      </w:r>
      <w:r w:rsidRPr="00265A8B">
        <w:t xml:space="preserve"> ′ = {{2, 4, 6}, {1, 3, 4, 6, 7}, {5, 6, 7}} fits the requirements.  The cardinality of </w:t>
      </w:r>
      <w:r w:rsidRPr="00265A8B">
        <w:rPr>
          <w:i/>
          <w:iCs/>
        </w:rPr>
        <w:t>C</w:t>
      </w:r>
      <w:r w:rsidRPr="00265A8B">
        <w:t xml:space="preserve"> ′ is 3 ≤ </w:t>
      </w:r>
      <w:r w:rsidRPr="00265A8B">
        <w:rPr>
          <w:i/>
          <w:iCs/>
        </w:rPr>
        <w:t>K</w:t>
      </w:r>
      <w:r w:rsidRPr="00265A8B">
        <w:t xml:space="preserve"> and the union of the sets in </w:t>
      </w:r>
      <w:r w:rsidRPr="00265A8B">
        <w:rPr>
          <w:i/>
          <w:iCs/>
        </w:rPr>
        <w:t>C</w:t>
      </w:r>
      <w:r w:rsidRPr="00265A8B">
        <w:t> ′ is {1, 2, 3, 4, 5, 6, 7}.</w:t>
      </w:r>
    </w:p>
    <w:p w:rsidR="00265A8B" w:rsidRPr="00265A8B" w:rsidRDefault="00265A8B" w:rsidP="00265A8B">
      <w:pPr>
        <w:pStyle w:val="NormalWeb"/>
      </w:pPr>
      <w:r w:rsidRPr="00265A8B">
        <w:t> Show that MCP is in NP by describing a polynomial-time evidence checker for it.</w:t>
      </w:r>
    </w:p>
    <w:p w:rsidR="00265A8B" w:rsidRPr="00265A8B" w:rsidRDefault="00265A8B" w:rsidP="00265A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5A8B">
        <w:rPr>
          <w:rFonts w:ascii="Times New Roman" w:hAnsi="Times New Roman" w:cs="Times New Roman"/>
          <w:sz w:val="24"/>
          <w:szCs w:val="24"/>
        </w:rPr>
        <w:t>Here is an evidence checker for MCP.</w:t>
      </w:r>
    </w:p>
    <w:p w:rsidR="00265A8B" w:rsidRPr="00265A8B" w:rsidRDefault="00265A8B" w:rsidP="00265A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5A8B" w:rsidRPr="00265A8B" w:rsidRDefault="00265A8B" w:rsidP="00265A8B">
      <w:pPr>
        <w:pStyle w:val="NoSpacing"/>
        <w:rPr>
          <w:rFonts w:ascii="Times New Roman" w:hAnsi="Times New Roman" w:cs="Times New Roman"/>
          <w:iCs/>
          <w:color w:val="0000FF"/>
          <w:sz w:val="24"/>
          <w:szCs w:val="24"/>
        </w:rPr>
      </w:pPr>
      <w:r w:rsidRPr="00265A8B">
        <w:rPr>
          <w:rFonts w:ascii="Times New Roman" w:hAnsi="Times New Roman" w:cs="Times New Roman"/>
          <w:color w:val="0000FF"/>
          <w:sz w:val="24"/>
          <w:szCs w:val="24"/>
        </w:rPr>
        <w:t xml:space="preserve">Evidence: </w:t>
      </w:r>
      <w:r w:rsidRPr="00265A8B">
        <w:rPr>
          <w:rFonts w:ascii="Times New Roman" w:hAnsi="Times New Roman" w:cs="Times New Roman"/>
          <w:color w:val="0000FF"/>
          <w:sz w:val="24"/>
          <w:szCs w:val="24"/>
        </w:rPr>
        <w:t xml:space="preserve">subset </w:t>
      </w:r>
      <w:r w:rsidRPr="00265A8B">
        <w:rPr>
          <w:rFonts w:ascii="Times New Roman" w:hAnsi="Times New Roman" w:cs="Times New Roman"/>
          <w:i/>
          <w:iCs/>
          <w:color w:val="0000FF"/>
          <w:sz w:val="24"/>
          <w:szCs w:val="24"/>
        </w:rPr>
        <w:t>C</w:t>
      </w:r>
      <w:r w:rsidRPr="00265A8B">
        <w:rPr>
          <w:rFonts w:ascii="Times New Roman" w:hAnsi="Times New Roman" w:cs="Times New Roman"/>
          <w:color w:val="0000FF"/>
          <w:sz w:val="24"/>
          <w:szCs w:val="24"/>
        </w:rPr>
        <w:t xml:space="preserve"> ′ </w:t>
      </w:r>
      <w:r w:rsidRPr="00265A8B">
        <w:rPr>
          <w:rFonts w:ascii="Cambria Math" w:hAnsi="Cambria Math" w:cs="Cambria Math"/>
          <w:color w:val="0000FF"/>
          <w:sz w:val="24"/>
          <w:szCs w:val="24"/>
        </w:rPr>
        <w:t>⊆</w:t>
      </w:r>
      <w:r w:rsidRPr="00265A8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65A8B">
        <w:rPr>
          <w:rFonts w:ascii="Times New Roman" w:hAnsi="Times New Roman" w:cs="Times New Roman"/>
          <w:i/>
          <w:iCs/>
          <w:color w:val="0000FF"/>
          <w:sz w:val="24"/>
          <w:szCs w:val="24"/>
        </w:rPr>
        <w:t>C</w:t>
      </w:r>
    </w:p>
    <w:p w:rsidR="00265A8B" w:rsidRPr="00265A8B" w:rsidRDefault="00265A8B" w:rsidP="00265A8B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  <w:r w:rsidRPr="00265A8B"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Require: The union of the sets in </w:t>
      </w:r>
      <w:r w:rsidRPr="00265A8B">
        <w:rPr>
          <w:rFonts w:ascii="Times New Roman" w:hAnsi="Times New Roman" w:cs="Times New Roman"/>
          <w:i/>
          <w:iCs/>
          <w:color w:val="0000FF"/>
          <w:sz w:val="24"/>
          <w:szCs w:val="24"/>
        </w:rPr>
        <w:t>C</w:t>
      </w:r>
      <w:r w:rsidRPr="00265A8B">
        <w:rPr>
          <w:rFonts w:ascii="Times New Roman" w:hAnsi="Times New Roman" w:cs="Times New Roman"/>
          <w:color w:val="0000FF"/>
          <w:sz w:val="24"/>
          <w:szCs w:val="24"/>
        </w:rPr>
        <w:t xml:space="preserve"> ′ is {1, …, </w:t>
      </w:r>
      <w:r w:rsidRPr="00265A8B">
        <w:rPr>
          <w:rFonts w:ascii="Times New Roman" w:hAnsi="Times New Roman" w:cs="Times New Roman"/>
          <w:i/>
          <w:iCs/>
          <w:color w:val="0000FF"/>
          <w:sz w:val="24"/>
          <w:szCs w:val="24"/>
        </w:rPr>
        <w:t>N</w:t>
      </w:r>
      <w:r w:rsidRPr="00265A8B">
        <w:rPr>
          <w:rFonts w:ascii="Times New Roman" w:hAnsi="Times New Roman" w:cs="Times New Roman"/>
          <w:color w:val="0000FF"/>
          <w:sz w:val="24"/>
          <w:szCs w:val="24"/>
        </w:rPr>
        <w:t>}</w:t>
      </w:r>
    </w:p>
    <w:p w:rsidR="00265A8B" w:rsidRPr="00265A8B" w:rsidRDefault="00265A8B" w:rsidP="00265A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5A8B" w:rsidRPr="00265A8B" w:rsidRDefault="00265A8B" w:rsidP="00265A8B">
      <w:pPr>
        <w:pStyle w:val="NormalWeb"/>
      </w:pPr>
      <w:r w:rsidRPr="00265A8B">
        <w:t xml:space="preserve">11. </w:t>
      </w:r>
      <w:r w:rsidRPr="00265A8B">
        <w:t xml:space="preserve">The </w:t>
      </w:r>
      <w:r w:rsidRPr="00265A8B">
        <w:rPr>
          <w:i/>
          <w:iCs/>
        </w:rPr>
        <w:t xml:space="preserve">Exact Cover Problem (XCP) </w:t>
      </w:r>
      <w:r w:rsidRPr="00265A8B">
        <w:t>is the following decision problem.</w:t>
      </w:r>
    </w:p>
    <w:p w:rsidR="00265A8B" w:rsidRPr="00265A8B" w:rsidRDefault="00265A8B" w:rsidP="00265A8B">
      <w:pPr>
        <w:pStyle w:val="NormalWeb"/>
      </w:pPr>
      <w:r w:rsidRPr="00265A8B">
        <w:rPr>
          <w:rStyle w:val="Strong"/>
        </w:rPr>
        <w:t>Input.</w:t>
      </w:r>
      <w:r w:rsidRPr="00265A8B">
        <w:t xml:space="preserve"> Positive integer </w:t>
      </w:r>
      <w:r w:rsidRPr="00265A8B">
        <w:rPr>
          <w:i/>
          <w:iCs/>
        </w:rPr>
        <w:t>q</w:t>
      </w:r>
      <w:r w:rsidRPr="00265A8B">
        <w:t xml:space="preserve">, set </w:t>
      </w:r>
      <w:r w:rsidRPr="00265A8B">
        <w:rPr>
          <w:i/>
          <w:iCs/>
        </w:rPr>
        <w:t>C</w:t>
      </w:r>
      <w:r w:rsidRPr="00265A8B">
        <w:t xml:space="preserve"> = {</w:t>
      </w:r>
      <w:r w:rsidRPr="00265A8B">
        <w:rPr>
          <w:i/>
          <w:iCs/>
        </w:rPr>
        <w:t>x</w:t>
      </w:r>
      <w:r w:rsidRPr="00265A8B">
        <w:rPr>
          <w:vertAlign w:val="subscript"/>
        </w:rPr>
        <w:t>1</w:t>
      </w:r>
      <w:r w:rsidRPr="00265A8B">
        <w:t xml:space="preserve">, …, </w:t>
      </w:r>
      <w:r w:rsidRPr="00265A8B">
        <w:rPr>
          <w:i/>
          <w:iCs/>
        </w:rPr>
        <w:t>x</w:t>
      </w:r>
      <w:r w:rsidRPr="00265A8B">
        <w:rPr>
          <w:i/>
          <w:iCs/>
          <w:vertAlign w:val="subscript"/>
        </w:rPr>
        <w:t>m</w:t>
      </w:r>
      <w:r w:rsidRPr="00265A8B">
        <w:t xml:space="preserve">} where </w:t>
      </w:r>
      <w:r w:rsidRPr="00265A8B">
        <w:rPr>
          <w:i/>
          <w:iCs/>
        </w:rPr>
        <w:t>x</w:t>
      </w:r>
      <w:r w:rsidRPr="00265A8B">
        <w:rPr>
          <w:i/>
          <w:iCs/>
          <w:vertAlign w:val="subscript"/>
        </w:rPr>
        <w:t>k</w:t>
      </w:r>
      <w:r w:rsidRPr="00265A8B">
        <w:t xml:space="preserve"> is a subset of {1, …, 3</w:t>
      </w:r>
      <w:r w:rsidRPr="00265A8B">
        <w:rPr>
          <w:i/>
          <w:iCs/>
        </w:rPr>
        <w:t>q</w:t>
      </w:r>
      <w:r w:rsidRPr="00265A8B">
        <w:t>} and |</w:t>
      </w:r>
      <w:r w:rsidRPr="00265A8B">
        <w:rPr>
          <w:i/>
          <w:iCs/>
        </w:rPr>
        <w:t>x</w:t>
      </w:r>
      <w:r w:rsidRPr="00265A8B">
        <w:rPr>
          <w:i/>
          <w:iCs/>
          <w:vertAlign w:val="subscript"/>
        </w:rPr>
        <w:t>k</w:t>
      </w:r>
      <w:r w:rsidRPr="00265A8B">
        <w:t xml:space="preserve">| = 3 for </w:t>
      </w:r>
      <w:r w:rsidRPr="00265A8B">
        <w:rPr>
          <w:i/>
          <w:iCs/>
        </w:rPr>
        <w:t>k</w:t>
      </w:r>
      <w:r w:rsidRPr="00265A8B">
        <w:t xml:space="preserve"> = 1, …, </w:t>
      </w:r>
      <w:r w:rsidRPr="00265A8B">
        <w:rPr>
          <w:i/>
          <w:iCs/>
        </w:rPr>
        <w:t>m</w:t>
      </w:r>
      <w:r w:rsidRPr="00265A8B">
        <w:t>.</w:t>
      </w:r>
    </w:p>
    <w:p w:rsidR="00265A8B" w:rsidRPr="00265A8B" w:rsidRDefault="00265A8B" w:rsidP="00265A8B">
      <w:pPr>
        <w:pStyle w:val="NormalWeb"/>
      </w:pPr>
      <w:r w:rsidRPr="00265A8B">
        <w:rPr>
          <w:rStyle w:val="Strong"/>
        </w:rPr>
        <w:t>Question.</w:t>
      </w:r>
      <w:r w:rsidRPr="00265A8B">
        <w:t xml:space="preserve"> Does there exists a subset </w:t>
      </w:r>
      <w:r w:rsidRPr="00265A8B">
        <w:rPr>
          <w:i/>
          <w:iCs/>
        </w:rPr>
        <w:t>C</w:t>
      </w:r>
      <w:r w:rsidRPr="00265A8B">
        <w:t xml:space="preserve"> ′ of </w:t>
      </w:r>
      <w:r w:rsidRPr="00265A8B">
        <w:rPr>
          <w:i/>
          <w:iCs/>
        </w:rPr>
        <w:t>C</w:t>
      </w:r>
      <w:r w:rsidRPr="00265A8B">
        <w:t xml:space="preserve"> such that every member of {1, …, 3</w:t>
      </w:r>
      <w:r w:rsidRPr="00265A8B">
        <w:rPr>
          <w:i/>
          <w:iCs/>
        </w:rPr>
        <w:t>q</w:t>
      </w:r>
      <w:r w:rsidRPr="00265A8B">
        <w:t xml:space="preserve">} occurs in exactly one member of </w:t>
      </w:r>
      <w:r w:rsidRPr="00265A8B">
        <w:rPr>
          <w:i/>
          <w:iCs/>
        </w:rPr>
        <w:t>C</w:t>
      </w:r>
      <w:r w:rsidRPr="00265A8B">
        <w:t> ′ ?</w:t>
      </w:r>
    </w:p>
    <w:p w:rsidR="00265A8B" w:rsidRPr="00265A8B" w:rsidRDefault="00265A8B" w:rsidP="00265A8B">
      <w:pPr>
        <w:pStyle w:val="NormalWeb"/>
      </w:pPr>
      <w:r w:rsidRPr="00265A8B">
        <w:rPr>
          <w:rStyle w:val="Strong"/>
        </w:rPr>
        <w:t>Example:</w:t>
      </w:r>
      <w:r w:rsidRPr="00265A8B">
        <w:t xml:space="preserve"> </w:t>
      </w:r>
      <w:r w:rsidRPr="00265A8B">
        <w:rPr>
          <w:i/>
          <w:iCs/>
        </w:rPr>
        <w:t>q</w:t>
      </w:r>
      <w:r w:rsidRPr="00265A8B">
        <w:t xml:space="preserve"> = 2, </w:t>
      </w:r>
      <w:r w:rsidRPr="00265A8B">
        <w:rPr>
          <w:i/>
          <w:iCs/>
        </w:rPr>
        <w:t>C</w:t>
      </w:r>
      <w:r w:rsidRPr="00265A8B">
        <w:t xml:space="preserve"> = {{1, 3, 5}, {1, 4, 5}, {1, 2, 6}, {2, 3, 6}, {4, 5, 6}}</w:t>
      </w:r>
    </w:p>
    <w:p w:rsidR="00265A8B" w:rsidRPr="00265A8B" w:rsidRDefault="00265A8B" w:rsidP="00265A8B">
      <w:pPr>
        <w:pStyle w:val="NormalWeb"/>
      </w:pPr>
      <w:r w:rsidRPr="00265A8B">
        <w:t xml:space="preserve">Notice that each set in C has 3 members, as required by the problem.  The answer to this example input is yes. Set </w:t>
      </w:r>
      <w:r w:rsidRPr="00265A8B">
        <w:rPr>
          <w:i/>
          <w:iCs/>
        </w:rPr>
        <w:t>C</w:t>
      </w:r>
      <w:r w:rsidRPr="00265A8B">
        <w:t xml:space="preserve"> ′ = {{1, 4, 5}, {2, 3, 6}} satisfies the requirements since every member of {1, 2, 3, 4, 5, 6} occurs in exactly one of the sets in </w:t>
      </w:r>
      <w:r w:rsidRPr="00265A8B">
        <w:rPr>
          <w:i/>
          <w:iCs/>
        </w:rPr>
        <w:t>C</w:t>
      </w:r>
      <w:r w:rsidRPr="00265A8B">
        <w:t> ′.</w:t>
      </w:r>
    </w:p>
    <w:p w:rsidR="00265A8B" w:rsidRPr="00265A8B" w:rsidRDefault="00265A8B" w:rsidP="00265A8B">
      <w:pPr>
        <w:pStyle w:val="NormalWeb"/>
      </w:pPr>
      <w:r w:rsidRPr="00265A8B">
        <w:t>XCP is known to be NP-complete. </w:t>
      </w:r>
    </w:p>
    <w:p w:rsidR="00265A8B" w:rsidRPr="00265A8B" w:rsidRDefault="00265A8B" w:rsidP="00265A8B">
      <w:pPr>
        <w:pStyle w:val="NormalWeb"/>
      </w:pPr>
      <w:r w:rsidRPr="00265A8B">
        <w:t>Show that XCP ≤</w:t>
      </w:r>
      <w:r w:rsidRPr="00265A8B">
        <w:rPr>
          <w:vertAlign w:val="subscript"/>
        </w:rPr>
        <w:t>p</w:t>
      </w:r>
      <w:r w:rsidRPr="00265A8B">
        <w:t xml:space="preserve"> MCP by giving a polynomial-time mapping reduction from XCP to MCP. Make it clear exactly what your reduction function is.</w:t>
      </w:r>
    </w:p>
    <w:p w:rsidR="00265A8B" w:rsidRPr="00265A8B" w:rsidRDefault="00265A8B" w:rsidP="00265A8B">
      <w:pPr>
        <w:pStyle w:val="NormalWeb"/>
      </w:pPr>
      <w:r w:rsidRPr="00265A8B">
        <w:rPr>
          <w:rStyle w:val="Strong"/>
        </w:rPr>
        <w:t>Hint.</w:t>
      </w:r>
      <w:r w:rsidR="0079399A">
        <w:t xml:space="preserve"> If input (q, </w:t>
      </w:r>
      <w:r w:rsidRPr="00265A8B">
        <w:t>example for XCP, but think of it as an MCP problem.  What modifications do you need to make?</w:t>
      </w:r>
    </w:p>
    <w:p w:rsidR="002A5AAD" w:rsidRDefault="002A5AAD" w:rsidP="00265A8B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  <w:r w:rsidRPr="002A5AAD">
        <w:rPr>
          <w:rFonts w:ascii="Times New Roman" w:hAnsi="Times New Roman" w:cs="Times New Roman"/>
          <w:color w:val="0000FF"/>
          <w:sz w:val="24"/>
          <w:szCs w:val="24"/>
        </w:rPr>
        <w:t xml:space="preserve">The following is a mapping reduction </w:t>
      </w:r>
      <w:r w:rsidRPr="002A5AAD">
        <w:rPr>
          <w:rFonts w:ascii="Times New Roman" w:hAnsi="Times New Roman" w:cs="Times New Roman"/>
          <w:i/>
          <w:color w:val="0000FF"/>
          <w:sz w:val="24"/>
          <w:szCs w:val="24"/>
        </w:rPr>
        <w:t>f</w:t>
      </w:r>
      <w:r w:rsidRPr="002A5AAD">
        <w:rPr>
          <w:rFonts w:ascii="Times New Roman" w:hAnsi="Times New Roman" w:cs="Times New Roman"/>
          <w:color w:val="0000FF"/>
          <w:sz w:val="24"/>
          <w:szCs w:val="24"/>
        </w:rPr>
        <w:t xml:space="preserve"> from XCP to MCP.</w:t>
      </w:r>
    </w:p>
    <w:p w:rsidR="00EB01F0" w:rsidRPr="002A5AAD" w:rsidRDefault="00EB01F0" w:rsidP="00265A8B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</w:p>
    <w:p w:rsidR="002A5AAD" w:rsidRPr="002A5AAD" w:rsidRDefault="002A5AAD" w:rsidP="00265A8B">
      <w:pPr>
        <w:pStyle w:val="NoSpacing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FF"/>
              <w:sz w:val="24"/>
              <w:szCs w:val="24"/>
            </w:rPr>
            <w:lastRenderedPageBreak/>
            <m:t>f(q, C) = (3q q, C)</m:t>
          </m:r>
        </m:oMath>
      </m:oMathPara>
    </w:p>
    <w:p w:rsidR="002A5AAD" w:rsidRDefault="002A5AAD" w:rsidP="00265A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5AAD" w:rsidRPr="005B52A3" w:rsidRDefault="002A5AAD" w:rsidP="00265A8B">
      <w:pPr>
        <w:pStyle w:val="NoSpacing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We need to show that </w:t>
      </w:r>
      <m:oMath>
        <m:d>
          <m:dPr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q,C</m:t>
            </m:r>
          </m:e>
        </m:d>
        <m:r>
          <w:rPr>
            <w:rFonts w:ascii="Cambria Math" w:hAnsi="Cambria Math" w:cs="Times New Roman"/>
            <w:color w:val="0000FF"/>
            <w:sz w:val="24"/>
            <w:szCs w:val="24"/>
          </w:rPr>
          <m:t>∈XCP →</m:t>
        </m:r>
        <m:d>
          <m:dPr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3q,q,C</m:t>
            </m:r>
          </m:e>
        </m:d>
        <m:r>
          <w:rPr>
            <w:rFonts w:ascii="Cambria Math" w:hAnsi="Cambria Math" w:cs="Times New Roman"/>
            <w:color w:val="0000FF"/>
            <w:sz w:val="24"/>
            <w:szCs w:val="24"/>
          </w:rPr>
          <m:t>∈MCP</m:t>
        </m:r>
      </m:oMath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FF"/>
                <w:sz w:val="24"/>
                <w:szCs w:val="24"/>
              </w:rPr>
              <m:t>3q,q,C</m:t>
            </m:r>
          </m:e>
        </m:d>
        <m:r>
          <w:rPr>
            <w:rFonts w:ascii="Cambria Math" w:eastAsiaTheme="minorEastAsia" w:hAnsi="Cambria Math" w:cs="Times New Roman"/>
            <w:color w:val="0000FF"/>
            <w:sz w:val="24"/>
            <w:szCs w:val="24"/>
          </w:rPr>
          <m:t>∈MCP →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FF"/>
                <w:sz w:val="24"/>
                <w:szCs w:val="24"/>
              </w:rPr>
              <m:t>q,C</m:t>
            </m:r>
          </m:e>
        </m:d>
        <m:r>
          <w:rPr>
            <w:rFonts w:ascii="Cambria Math" w:eastAsiaTheme="minorEastAsia" w:hAnsi="Cambria Math" w:cs="Times New Roman"/>
            <w:color w:val="0000FF"/>
            <w:sz w:val="24"/>
            <w:szCs w:val="24"/>
          </w:rPr>
          <m:t>∈XCP</m:t>
        </m:r>
      </m:oMath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where </w:t>
      </w:r>
      <w:r w:rsidRPr="005B52A3">
        <w:rPr>
          <w:rFonts w:ascii="Times New Roman" w:eastAsiaTheme="minorEastAsia" w:hAnsi="Times New Roman" w:cs="Times New Roman"/>
          <w:i/>
          <w:color w:val="0000FF"/>
          <w:sz w:val="24"/>
          <w:szCs w:val="24"/>
        </w:rPr>
        <w:t>C</w:t>
      </w:r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is a collection of 3-member sets.  </w:t>
      </w:r>
    </w:p>
    <w:p w:rsidR="00EB01F0" w:rsidRPr="005B52A3" w:rsidRDefault="00EB01F0" w:rsidP="00265A8B">
      <w:pPr>
        <w:pStyle w:val="NoSpacing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</w:p>
    <w:p w:rsidR="00A620A7" w:rsidRPr="005B52A3" w:rsidRDefault="00EB01F0" w:rsidP="00265A8B">
      <w:pPr>
        <w:pStyle w:val="NoSpacing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Say that </w:t>
      </w:r>
    </w:p>
    <w:p w:rsidR="00EB01F0" w:rsidRPr="005B52A3" w:rsidRDefault="00EB01F0" w:rsidP="00A620A7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color w:val="0000FF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color w:val="0000FF"/>
            <w:sz w:val="24"/>
            <w:szCs w:val="24"/>
          </w:rPr>
          <m:t>C'={</m:t>
        </m:r>
        <m:sSub>
          <m:sSubPr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FF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color w:val="0000FF"/>
            <w:sz w:val="24"/>
            <w:szCs w:val="24"/>
          </w:rPr>
          <m:t>}</m:t>
        </m:r>
      </m:oMath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is a </w:t>
      </w:r>
      <w:r w:rsidRPr="005B52A3">
        <w:rPr>
          <w:rFonts w:ascii="Times New Roman" w:eastAsiaTheme="minorEastAsia" w:hAnsi="Times New Roman" w:cs="Times New Roman"/>
          <w:i/>
          <w:color w:val="0000FF"/>
          <w:sz w:val="24"/>
          <w:szCs w:val="24"/>
        </w:rPr>
        <w:t>cover</w:t>
      </w:r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of </w:t>
      </w:r>
      <m:oMath>
        <m:r>
          <w:rPr>
            <w:rFonts w:ascii="Cambria Math" w:eastAsiaTheme="minorEastAsia" w:hAnsi="Cambria Math" w:cs="Times New Roman"/>
            <w:color w:val="0000FF"/>
            <w:sz w:val="24"/>
            <w:szCs w:val="24"/>
          </w:rPr>
          <m:t>{1,…,N}</m:t>
        </m:r>
      </m:oMath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provided </w:t>
      </w:r>
      <m:oMath>
        <m:sSub>
          <m:sSubPr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FF"/>
            <w:sz w:val="24"/>
            <w:szCs w:val="24"/>
          </w:rPr>
          <m:t xml:space="preserve"> ∪… ∪</m:t>
        </m:r>
        <m:sSub>
          <m:sSubPr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color w:val="0000FF"/>
            <w:sz w:val="24"/>
            <w:szCs w:val="24"/>
          </w:rPr>
          <m:t>={1,…, N}</m:t>
        </m:r>
      </m:oMath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>.</w:t>
      </w:r>
    </w:p>
    <w:p w:rsidR="00A620A7" w:rsidRPr="005B52A3" w:rsidRDefault="00A620A7" w:rsidP="00A620A7">
      <w:pPr>
        <w:pStyle w:val="NoSpacing"/>
        <w:ind w:left="720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</w:p>
    <w:p w:rsidR="00A620A7" w:rsidRPr="005B52A3" w:rsidRDefault="00A620A7" w:rsidP="00A620A7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color w:val="0000FF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color w:val="0000FF"/>
            <w:sz w:val="24"/>
            <w:szCs w:val="24"/>
          </w:rPr>
          <m:t>C'={</m:t>
        </m:r>
        <m:sSub>
          <m:sSubPr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FF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color w:val="0000FF"/>
            <w:sz w:val="24"/>
            <w:szCs w:val="24"/>
          </w:rPr>
          <m:t>}</m:t>
        </m:r>
      </m:oMath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is a </w:t>
      </w:r>
      <w:r w:rsidRPr="005B52A3">
        <w:rPr>
          <w:rFonts w:ascii="Times New Roman" w:eastAsiaTheme="minorEastAsia" w:hAnsi="Times New Roman" w:cs="Times New Roman"/>
          <w:i/>
          <w:color w:val="0000FF"/>
          <w:sz w:val="24"/>
          <w:szCs w:val="24"/>
        </w:rPr>
        <w:t>partition</w:t>
      </w:r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of </w:t>
      </w:r>
      <m:oMath>
        <m:r>
          <w:rPr>
            <w:rFonts w:ascii="Cambria Math" w:eastAsiaTheme="minorEastAsia" w:hAnsi="Cambria Math" w:cs="Times New Roman"/>
            <w:color w:val="0000FF"/>
            <w:sz w:val="24"/>
            <w:szCs w:val="24"/>
          </w:rPr>
          <m:t>{1,…,N}</m:t>
        </m:r>
      </m:oMath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provided every member of </w:t>
      </w:r>
      <m:oMath>
        <m:r>
          <w:rPr>
            <w:rFonts w:ascii="Cambria Math" w:eastAsiaTheme="minorEastAsia" w:hAnsi="Cambria Math" w:cs="Times New Roman"/>
            <w:color w:val="0000FF"/>
            <w:sz w:val="24"/>
            <w:szCs w:val="24"/>
          </w:rPr>
          <m:t>{1,…, N}</m:t>
        </m:r>
      </m:oMath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occurs in exactly one of </w:t>
      </w:r>
      <m:oMath>
        <m:sSub>
          <m:sSubPr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FF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m</m:t>
            </m:r>
          </m:sub>
        </m:sSub>
      </m:oMath>
    </w:p>
    <w:p w:rsidR="00A620A7" w:rsidRPr="005B52A3" w:rsidRDefault="00A620A7" w:rsidP="00265A8B">
      <w:pPr>
        <w:pStyle w:val="NoSpacing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</w:p>
    <w:p w:rsidR="005B52A3" w:rsidRDefault="005B52A3" w:rsidP="00265A8B">
      <w:pPr>
        <w:pStyle w:val="NoSpacing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Look at the XCP example above.  Notice that set C’</w:t>
      </w:r>
      <w:r w:rsidR="00516BCD">
        <w:rPr>
          <w:rFonts w:ascii="Times New Roman" w:hAnsi="Times New Roman" w:cs="Times New Roman"/>
          <w:color w:val="0000FF"/>
          <w:sz w:val="24"/>
          <w:szCs w:val="24"/>
        </w:rPr>
        <w:t xml:space="preserve"> is a partition of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1,…, 3q</m:t>
            </m:r>
          </m:e>
        </m:d>
      </m:oMath>
      <w:r w:rsidR="00516BCD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.  That observation is all you need.  It is no accident that C’ is a partition of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1,…, 3q</m:t>
            </m:r>
          </m:e>
        </m:d>
      </m:oMath>
      <w:r w:rsidR="00516BCD">
        <w:rPr>
          <w:rFonts w:ascii="Times New Roman" w:eastAsiaTheme="minorEastAsia" w:hAnsi="Times New Roman" w:cs="Times New Roman"/>
          <w:color w:val="0000FF"/>
          <w:sz w:val="24"/>
          <w:szCs w:val="24"/>
        </w:rPr>
        <w:t>.</w:t>
      </w:r>
    </w:p>
    <w:p w:rsidR="00516BCD" w:rsidRDefault="00516BCD" w:rsidP="00265A8B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</w:p>
    <w:p w:rsidR="00A620A7" w:rsidRPr="005B52A3" w:rsidRDefault="00A620A7" w:rsidP="00265A8B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Suppose 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C</w:t>
      </w:r>
      <w:r w:rsidR="005B52A3"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>= {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x</w:t>
      </w:r>
      <w:r w:rsidRPr="005B52A3"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, …, 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x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  <w:vertAlign w:val="subscript"/>
        </w:rPr>
        <w:t>m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>}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A620A7" w:rsidRPr="005B52A3" w:rsidRDefault="00A620A7" w:rsidP="00265A8B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</w:p>
    <w:p w:rsidR="00A620A7" w:rsidRPr="005B52A3" w:rsidRDefault="0079399A" w:rsidP="00265A8B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  <m:oMath>
        <m:r>
          <w:rPr>
            <w:rFonts w:ascii="Cambria Math" w:hAnsi="Cambria Math" w:cs="Times New Roman"/>
            <w:color w:val="0000FF"/>
            <w:sz w:val="24"/>
            <w:szCs w:val="24"/>
          </w:rPr>
          <m:t>(q, C)</m:t>
        </m:r>
      </m:oMath>
      <w:r w:rsidR="00A620A7"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FF"/>
            <w:sz w:val="24"/>
            <w:szCs w:val="24"/>
          </w:rPr>
          <m:t>∈</m:t>
        </m:r>
      </m:oMath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 XCP </w:t>
      </w:r>
    </w:p>
    <w:p w:rsidR="00A620A7" w:rsidRPr="005B52A3" w:rsidRDefault="00A620A7" w:rsidP="00A620A7">
      <w:pPr>
        <w:pStyle w:val="NoSpacing"/>
        <w:ind w:firstLine="720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  <m:oMath>
        <m:r>
          <w:rPr>
            <w:rFonts w:ascii="Cambria Math" w:hAnsi="Cambria Math" w:cs="Times New Roman"/>
            <w:color w:val="0000FF"/>
            <w:sz w:val="24"/>
            <w:szCs w:val="24"/>
          </w:rPr>
          <m:t xml:space="preserve">→ </m:t>
        </m:r>
      </m:oMath>
      <w:r w:rsidRPr="005B52A3">
        <w:rPr>
          <w:rFonts w:ascii="Times New Roman" w:hAnsi="Times New Roman" w:cs="Times New Roman"/>
          <w:color w:val="0000FF"/>
          <w:sz w:val="24"/>
          <w:szCs w:val="24"/>
        </w:rPr>
        <w:t>there exists a subset</w:t>
      </w:r>
      <w:r w:rsidR="0079399A"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65A8B"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C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’</w:t>
      </w:r>
      <w:r w:rsidR="00265A8B"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 = {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y</w:t>
      </w:r>
      <w:r w:rsidR="00265A8B" w:rsidRPr="005B52A3"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 w:rsidR="00265A8B"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, …, 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y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  <w:vertAlign w:val="subscript"/>
        </w:rPr>
        <w:t>q</w:t>
      </w:r>
      <w:r w:rsidR="00265A8B" w:rsidRPr="005B52A3">
        <w:rPr>
          <w:rFonts w:ascii="Times New Roman" w:hAnsi="Times New Roman" w:cs="Times New Roman"/>
          <w:color w:val="0000FF"/>
          <w:sz w:val="24"/>
          <w:szCs w:val="24"/>
        </w:rPr>
        <w:t>}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B52A3"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of </w:t>
      </w:r>
      <w:r w:rsidR="005B52A3" w:rsidRPr="005B52A3">
        <w:rPr>
          <w:rFonts w:ascii="Times New Roman" w:hAnsi="Times New Roman" w:cs="Times New Roman"/>
          <w:i/>
          <w:color w:val="0000FF"/>
          <w:sz w:val="24"/>
          <w:szCs w:val="24"/>
        </w:rPr>
        <w:t>C</w:t>
      </w:r>
      <w:r w:rsidR="005B52A3"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that is a partition of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1,…, 3q</m:t>
            </m:r>
          </m:e>
        </m:d>
      </m:oMath>
    </w:p>
    <w:p w:rsidR="00A620A7" w:rsidRPr="005B52A3" w:rsidRDefault="00A620A7" w:rsidP="00A620A7">
      <w:pPr>
        <w:pStyle w:val="NoSpacing"/>
        <w:ind w:firstLine="720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color w:val="0000FF"/>
            <w:sz w:val="24"/>
            <w:szCs w:val="24"/>
          </w:rPr>
          <m:t>→</m:t>
        </m:r>
      </m:oMath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>{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y</w:t>
      </w:r>
      <w:r w:rsidRPr="005B52A3"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, …, 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y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  <w:vertAlign w:val="subscript"/>
        </w:rPr>
        <w:t>q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>}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 covers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1,…, 3q</m:t>
            </m:r>
          </m:e>
        </m:d>
      </m:oMath>
    </w:p>
    <w:p w:rsidR="00A620A7" w:rsidRPr="005B52A3" w:rsidRDefault="00A620A7" w:rsidP="00A620A7">
      <w:pPr>
        <w:pStyle w:val="NoSpacing"/>
        <w:ind w:firstLine="720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color w:val="0000FF"/>
            <w:sz w:val="24"/>
            <w:szCs w:val="24"/>
          </w:rPr>
          <m:t>→</m:t>
        </m:r>
      </m:oMath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FF"/>
                <w:sz w:val="24"/>
                <w:szCs w:val="24"/>
              </w:rPr>
              <m:t>3q, q, C</m:t>
            </m:r>
          </m:e>
        </m:d>
        <m:r>
          <w:rPr>
            <w:rFonts w:ascii="Cambria Math" w:eastAsiaTheme="minorEastAsia" w:hAnsi="Cambria Math" w:cs="Times New Roman"/>
            <w:color w:val="0000FF"/>
            <w:sz w:val="24"/>
            <w:szCs w:val="24"/>
          </w:rPr>
          <m:t>∈</m:t>
        </m:r>
      </m:oMath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MCP</w:t>
      </w:r>
    </w:p>
    <w:p w:rsidR="00A620A7" w:rsidRPr="005B52A3" w:rsidRDefault="00A620A7" w:rsidP="00A620A7">
      <w:pPr>
        <w:pStyle w:val="NoSpacing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</w:p>
    <w:p w:rsidR="00A620A7" w:rsidRPr="005B52A3" w:rsidRDefault="005B52A3" w:rsidP="00A620A7">
      <w:pPr>
        <w:pStyle w:val="NoSpacing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FF"/>
                <w:sz w:val="24"/>
                <w:szCs w:val="24"/>
              </w:rPr>
              <m:t>3q, q, C</m:t>
            </m:r>
          </m:e>
        </m:d>
        <m:r>
          <w:rPr>
            <w:rFonts w:ascii="Cambria Math" w:eastAsiaTheme="minorEastAsia" w:hAnsi="Cambria Math" w:cs="Times New Roman"/>
            <w:color w:val="0000FF"/>
            <w:sz w:val="24"/>
            <w:szCs w:val="24"/>
          </w:rPr>
          <m:t>∈</m:t>
        </m:r>
      </m:oMath>
      <w:r w:rsidR="00A620A7"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</w:t>
      </w:r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>MCP</w:t>
      </w:r>
    </w:p>
    <w:p w:rsidR="005B52A3" w:rsidRPr="005B52A3" w:rsidRDefault="005B52A3" w:rsidP="00A620A7">
      <w:pPr>
        <w:pStyle w:val="NoSpacing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color w:val="0000FF"/>
            <w:sz w:val="24"/>
            <w:szCs w:val="24"/>
          </w:rPr>
          <m:t>→</m:t>
        </m:r>
      </m:oMath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there exists a subset 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C’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 = {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y</w:t>
      </w:r>
      <w:r w:rsidRPr="005B52A3"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, …, 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y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  <w:vertAlign w:val="subscript"/>
        </w:rPr>
        <w:t>q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>}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 of C that is a cover of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1,…, 3q</m:t>
            </m:r>
          </m:e>
        </m:d>
      </m:oMath>
    </w:p>
    <w:p w:rsidR="005B52A3" w:rsidRPr="005B52A3" w:rsidRDefault="005B52A3" w:rsidP="00A620A7">
      <w:pPr>
        <w:pStyle w:val="NoSpacing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color w:val="0000FF"/>
            <w:sz w:val="24"/>
            <w:szCs w:val="24"/>
          </w:rPr>
          <m:t>→</m:t>
        </m:r>
      </m:oMath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>{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y</w:t>
      </w:r>
      <w:r w:rsidRPr="005B52A3"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, …, 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y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  <w:vertAlign w:val="subscript"/>
        </w:rPr>
        <w:t>q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>}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 is a partition of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1,…, 3q</m:t>
            </m:r>
          </m:e>
        </m:d>
      </m:oMath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 </w:t>
      </w:r>
    </w:p>
    <w:p w:rsidR="005B52A3" w:rsidRPr="005B52A3" w:rsidRDefault="005B52A3" w:rsidP="005B52A3">
      <w:pPr>
        <w:pStyle w:val="NoSpacing"/>
        <w:ind w:firstLine="720"/>
        <w:rPr>
          <w:rFonts w:ascii="Times New Roman" w:hAnsi="Times New Roman" w:cs="Times New Roman"/>
          <w:iCs/>
          <w:color w:val="0000FF"/>
          <w:sz w:val="24"/>
          <w:szCs w:val="24"/>
        </w:rPr>
      </w:pPr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   (There are only </w:t>
      </w:r>
      <w:r w:rsidRPr="005B52A3">
        <w:rPr>
          <w:rFonts w:ascii="Times New Roman" w:eastAsiaTheme="minorEastAsia" w:hAnsi="Times New Roman" w:cs="Times New Roman"/>
          <w:i/>
          <w:color w:val="0000FF"/>
          <w:sz w:val="24"/>
          <w:szCs w:val="24"/>
        </w:rPr>
        <w:t>q</w:t>
      </w:r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sets in 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y</w:t>
      </w:r>
      <w:r w:rsidRPr="005B52A3"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, …, 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y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  <w:vertAlign w:val="subscript"/>
        </w:rPr>
        <w:t>q</w:t>
      </w:r>
      <w:r w:rsidRPr="005B52A3"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 and each of those sets has only 3 members, </w:t>
      </w:r>
    </w:p>
    <w:p w:rsidR="005B52A3" w:rsidRPr="005B52A3" w:rsidRDefault="005B52A3" w:rsidP="005B52A3">
      <w:pPr>
        <w:pStyle w:val="NoSpacing"/>
        <w:ind w:left="720"/>
        <w:rPr>
          <w:rFonts w:ascii="Times New Roman" w:hAnsi="Times New Roman" w:cs="Times New Roman"/>
          <w:iCs/>
          <w:color w:val="0000FF"/>
          <w:sz w:val="24"/>
          <w:szCs w:val="24"/>
        </w:rPr>
      </w:pPr>
      <w:r w:rsidRPr="005B52A3"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     so there are only 3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q</w:t>
      </w:r>
      <w:r w:rsidRPr="005B52A3"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 total members in sets 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y</w:t>
      </w:r>
      <w:r w:rsidRPr="005B52A3"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1</w:t>
      </w:r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, …, 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</w:rPr>
        <w:t>y</w:t>
      </w:r>
      <w:r w:rsidRPr="005B52A3">
        <w:rPr>
          <w:rFonts w:ascii="Times New Roman" w:hAnsi="Times New Roman" w:cs="Times New Roman"/>
          <w:i/>
          <w:iCs/>
          <w:color w:val="0000FF"/>
          <w:sz w:val="24"/>
          <w:szCs w:val="24"/>
          <w:vertAlign w:val="subscript"/>
        </w:rPr>
        <w:t>q</w:t>
      </w:r>
      <w:r w:rsidRPr="005B52A3">
        <w:rPr>
          <w:rFonts w:ascii="Times New Roman" w:hAnsi="Times New Roman" w:cs="Times New Roman"/>
          <w:iCs/>
          <w:color w:val="0000FF"/>
          <w:sz w:val="24"/>
          <w:szCs w:val="24"/>
        </w:rPr>
        <w:t>.  There are not enough total</w:t>
      </w:r>
    </w:p>
    <w:p w:rsidR="005B52A3" w:rsidRPr="005B52A3" w:rsidRDefault="005B52A3" w:rsidP="005B52A3">
      <w:pPr>
        <w:pStyle w:val="NoSpacing"/>
        <w:ind w:left="720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  <w:r w:rsidRPr="005B52A3"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     members for any member to occur more than once and still cover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1,…, 3q</m:t>
            </m:r>
          </m:e>
        </m:d>
      </m:oMath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>.)</w:t>
      </w:r>
    </w:p>
    <w:p w:rsidR="005B52A3" w:rsidRPr="005B52A3" w:rsidRDefault="005B52A3" w:rsidP="005B52A3">
      <w:pPr>
        <w:pStyle w:val="NoSpacing"/>
        <w:ind w:left="720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color w:val="0000FF"/>
            <w:sz w:val="24"/>
            <w:szCs w:val="24"/>
          </w:rPr>
          <m:t>→</m:t>
        </m:r>
      </m:oMath>
      <w:r w:rsidRPr="005B52A3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FF"/>
            <w:sz w:val="24"/>
            <w:szCs w:val="24"/>
          </w:rPr>
          <m:t>(q, C)</m:t>
        </m:r>
      </m:oMath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FF"/>
            <w:sz w:val="24"/>
            <w:szCs w:val="24"/>
          </w:rPr>
          <m:t>∈</m:t>
        </m:r>
      </m:oMath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 XCP</w:t>
      </w:r>
    </w:p>
    <w:p w:rsidR="005B52A3" w:rsidRPr="005B52A3" w:rsidRDefault="005B52A3" w:rsidP="00A620A7">
      <w:pPr>
        <w:pStyle w:val="NoSpacing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</w:p>
    <w:p w:rsidR="00265A8B" w:rsidRPr="005B52A3" w:rsidRDefault="00265A8B" w:rsidP="00265A8B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  <w:r w:rsidRPr="005B52A3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265A8B" w:rsidRPr="003E6719" w:rsidRDefault="003E6719" w:rsidP="00265A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6719">
        <w:rPr>
          <w:rFonts w:ascii="Times New Roman" w:hAnsi="Times New Roman" w:cs="Times New Roman"/>
          <w:iCs/>
          <w:sz w:val="24"/>
          <w:szCs w:val="24"/>
        </w:rPr>
        <w:t>12.</w:t>
      </w:r>
      <w:r w:rsidRPr="003E6719"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 </w:t>
      </w:r>
      <w:r w:rsidRPr="003E6719">
        <w:rPr>
          <w:rFonts w:ascii="Times New Roman" w:hAnsi="Times New Roman" w:cs="Times New Roman"/>
          <w:sz w:val="24"/>
          <w:szCs w:val="24"/>
        </w:rPr>
        <w:t xml:space="preserve">Is there a polynomial time reduction from MCP to XCP?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719">
        <w:rPr>
          <w:rFonts w:ascii="Times New Roman" w:hAnsi="Times New Roman" w:cs="Times New Roman"/>
          <w:sz w:val="24"/>
          <w:szCs w:val="24"/>
        </w:rPr>
        <w:t xml:space="preserve">Why or why not?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E6719">
        <w:rPr>
          <w:rFonts w:ascii="Times New Roman" w:hAnsi="Times New Roman" w:cs="Times New Roman"/>
          <w:sz w:val="24"/>
          <w:szCs w:val="24"/>
        </w:rPr>
        <w:t>You must give convincing justification for your answer to get any credit for this question.</w:t>
      </w:r>
    </w:p>
    <w:p w:rsidR="003E6719" w:rsidRPr="003E6719" w:rsidRDefault="003E6719" w:rsidP="00265A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6719" w:rsidRPr="003E6719" w:rsidRDefault="003E6719" w:rsidP="00265A8B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  <w:r w:rsidRPr="003E6719">
        <w:rPr>
          <w:rFonts w:ascii="Times New Roman" w:hAnsi="Times New Roman" w:cs="Times New Roman"/>
          <w:color w:val="0000FF"/>
          <w:sz w:val="24"/>
          <w:szCs w:val="24"/>
        </w:rPr>
        <w:t>Yes.  XCP is NP-complete and MCP is in NP.  By the definition of an NP-complete problem, there is a polynomial-time mapping reduction from MCP to XCP.</w:t>
      </w:r>
    </w:p>
    <w:p w:rsidR="003E6719" w:rsidRPr="003E6719" w:rsidRDefault="003E6719" w:rsidP="00265A8B">
      <w:pPr>
        <w:pStyle w:val="NoSpacing"/>
        <w:rPr>
          <w:rFonts w:ascii="Times New Roman" w:hAnsi="Times New Roman" w:cs="Times New Roman"/>
          <w:iCs/>
          <w:color w:val="0000FF"/>
          <w:sz w:val="24"/>
          <w:szCs w:val="24"/>
        </w:rPr>
      </w:pPr>
    </w:p>
    <w:p w:rsidR="00880E40" w:rsidRDefault="003E6719"/>
    <w:sectPr w:rsidR="00880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271"/>
    <w:multiLevelType w:val="hybridMultilevel"/>
    <w:tmpl w:val="76145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926EF"/>
    <w:multiLevelType w:val="hybridMultilevel"/>
    <w:tmpl w:val="B4F80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8B"/>
    <w:rsid w:val="0000239C"/>
    <w:rsid w:val="00265A8B"/>
    <w:rsid w:val="002A5AAD"/>
    <w:rsid w:val="003E6719"/>
    <w:rsid w:val="00516BCD"/>
    <w:rsid w:val="005B52A3"/>
    <w:rsid w:val="006D59DA"/>
    <w:rsid w:val="0079399A"/>
    <w:rsid w:val="009C090E"/>
    <w:rsid w:val="00A620A7"/>
    <w:rsid w:val="00EB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9FFBC-B799-4F42-96A7-527B5993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5A8B"/>
    <w:rPr>
      <w:b/>
      <w:bCs/>
    </w:rPr>
  </w:style>
  <w:style w:type="paragraph" w:styleId="NoSpacing">
    <w:name w:val="No Spacing"/>
    <w:uiPriority w:val="1"/>
    <w:qFormat/>
    <w:rsid w:val="00265A8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65A8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A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2020-09-26T16:42:00Z</dcterms:created>
  <dcterms:modified xsi:type="dcterms:W3CDTF">2020-09-26T18:04:00Z</dcterms:modified>
</cp:coreProperties>
</file>